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C65D3">
        <w:rPr>
          <w:rFonts w:ascii="Times New Roman" w:eastAsia="Times New Roman" w:hAnsi="Times New Roman" w:cs="Times New Roman"/>
          <w:b/>
          <w:bCs/>
          <w:sz w:val="24"/>
          <w:szCs w:val="24"/>
        </w:rPr>
        <w:t>Course Description: </w:t>
      </w:r>
      <w:r w:rsidRPr="00BC65D3">
        <w:rPr>
          <w:rFonts w:ascii="Times New Roman" w:eastAsia="Times New Roman" w:hAnsi="Times New Roman" w:cs="Times New Roman"/>
          <w:sz w:val="24"/>
          <w:szCs w:val="24"/>
        </w:rPr>
        <w:t xml:space="preserve">The emphasis of study for </w:t>
      </w:r>
      <w:r w:rsidRPr="00BC65D3">
        <w:rPr>
          <w:rFonts w:ascii="Times New Roman" w:eastAsia="Times New Roman" w:hAnsi="Times New Roman" w:cs="Times New Roman"/>
          <w:b/>
          <w:bCs/>
          <w:sz w:val="24"/>
          <w:szCs w:val="24"/>
        </w:rPr>
        <w:t>Seventh Grade Social Studies</w:t>
      </w:r>
      <w:r w:rsidR="007F14B9">
        <w:rPr>
          <w:rFonts w:ascii="Times New Roman" w:eastAsia="Times New Roman" w:hAnsi="Times New Roman" w:cs="Times New Roman"/>
          <w:sz w:val="24"/>
          <w:szCs w:val="24"/>
        </w:rPr>
        <w:t xml:space="preserve"> will begin with </w:t>
      </w:r>
      <w:r w:rsidR="007F14B9" w:rsidRPr="007F14B9">
        <w:rPr>
          <w:rFonts w:ascii="Times New Roman" w:eastAsia="Times New Roman" w:hAnsi="Times New Roman" w:cs="Times New Roman"/>
          <w:sz w:val="24"/>
          <w:szCs w:val="24"/>
          <w:u w:val="single"/>
        </w:rPr>
        <w:t xml:space="preserve">The </w:t>
      </w:r>
      <w:r w:rsidR="00C8434D">
        <w:rPr>
          <w:rFonts w:ascii="Times New Roman" w:eastAsia="Times New Roman" w:hAnsi="Times New Roman" w:cs="Times New Roman"/>
          <w:sz w:val="24"/>
          <w:szCs w:val="24"/>
          <w:u w:val="single"/>
        </w:rPr>
        <w:t>5</w:t>
      </w:r>
      <w:r w:rsidR="007F14B9">
        <w:rPr>
          <w:rFonts w:ascii="Times New Roman" w:eastAsia="Times New Roman" w:hAnsi="Times New Roman" w:cs="Times New Roman"/>
          <w:sz w:val="24"/>
          <w:szCs w:val="24"/>
          <w:u w:val="single"/>
        </w:rPr>
        <w:t xml:space="preserve"> Themes of Geography/Map Skills (</w:t>
      </w:r>
      <w:r w:rsidR="00C8434D">
        <w:rPr>
          <w:rFonts w:ascii="Times New Roman" w:eastAsia="Times New Roman" w:hAnsi="Times New Roman" w:cs="Times New Roman"/>
          <w:sz w:val="24"/>
          <w:szCs w:val="24"/>
          <w:u w:val="single"/>
        </w:rPr>
        <w:t>The Middle Ages/The Renaissance</w:t>
      </w:r>
      <w:r w:rsidR="007F14B9">
        <w:rPr>
          <w:rFonts w:ascii="Times New Roman" w:eastAsia="Times New Roman" w:hAnsi="Times New Roman" w:cs="Times New Roman"/>
          <w:sz w:val="24"/>
          <w:szCs w:val="24"/>
          <w:u w:val="single"/>
        </w:rPr>
        <w:t>)</w:t>
      </w:r>
      <w:r w:rsidR="0060589E">
        <w:rPr>
          <w:rFonts w:ascii="Times New Roman" w:eastAsia="Times New Roman" w:hAnsi="Times New Roman" w:cs="Times New Roman"/>
          <w:sz w:val="24"/>
          <w:szCs w:val="24"/>
        </w:rPr>
        <w:t xml:space="preserve"> and will continue through </w:t>
      </w:r>
      <w:r w:rsidRPr="00BC65D3">
        <w:rPr>
          <w:rFonts w:ascii="Times New Roman" w:eastAsia="Times New Roman" w:hAnsi="Times New Roman" w:cs="Times New Roman"/>
          <w:sz w:val="24"/>
          <w:szCs w:val="24"/>
          <w:u w:val="single"/>
        </w:rPr>
        <w:t>Contemporary Times</w:t>
      </w:r>
      <w:r w:rsidRPr="00BC65D3">
        <w:rPr>
          <w:rFonts w:ascii="Times New Roman" w:eastAsia="Times New Roman" w:hAnsi="Times New Roman" w:cs="Times New Roman"/>
          <w:sz w:val="24"/>
          <w:szCs w:val="24"/>
        </w:rPr>
        <w:t xml:space="preserve">. The students will examine the development </w:t>
      </w:r>
      <w:r>
        <w:rPr>
          <w:rFonts w:ascii="Times New Roman" w:eastAsia="Times New Roman" w:hAnsi="Times New Roman" w:cs="Times New Roman"/>
          <w:sz w:val="24"/>
          <w:szCs w:val="24"/>
        </w:rPr>
        <w:t>of culture, government, economic</w:t>
      </w:r>
      <w:r w:rsidRPr="00BC65D3">
        <w:rPr>
          <w:rFonts w:ascii="Times New Roman" w:eastAsia="Times New Roman" w:hAnsi="Times New Roman" w:cs="Times New Roman"/>
          <w:sz w:val="24"/>
          <w:szCs w:val="24"/>
        </w:rPr>
        <w:t xml:space="preserve">s, and society and delve into the revolutions that have shaped countries and military conflicts that have changed the outcomes of nations from (mostly) global and national perspectives. Students </w:t>
      </w:r>
      <w:r w:rsidR="00736F3D">
        <w:rPr>
          <w:rFonts w:ascii="Times New Roman" w:eastAsia="Times New Roman" w:hAnsi="Times New Roman" w:cs="Times New Roman"/>
          <w:sz w:val="24"/>
          <w:szCs w:val="24"/>
        </w:rPr>
        <w:t xml:space="preserve">also </w:t>
      </w:r>
      <w:r w:rsidRPr="00BC65D3">
        <w:rPr>
          <w:rFonts w:ascii="Times New Roman" w:eastAsia="Times New Roman" w:hAnsi="Times New Roman" w:cs="Times New Roman"/>
          <w:sz w:val="24"/>
          <w:szCs w:val="24"/>
        </w:rPr>
        <w:t>should understand how these events connect us with countries around the world today.</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sz w:val="24"/>
          <w:szCs w:val="24"/>
        </w:rPr>
        <w:t xml:space="preserve">We will build on the foundations learned last year in sixth grade when the students studied </w:t>
      </w:r>
      <w:r w:rsidRPr="00BC65D3">
        <w:rPr>
          <w:rFonts w:ascii="Times New Roman" w:eastAsia="Times New Roman" w:hAnsi="Times New Roman" w:cs="Times New Roman"/>
          <w:b/>
          <w:bCs/>
          <w:sz w:val="24"/>
          <w:szCs w:val="24"/>
        </w:rPr>
        <w:t>World Civilization: The Dawn of Human</w:t>
      </w:r>
      <w:r>
        <w:rPr>
          <w:rFonts w:ascii="Times New Roman" w:eastAsia="Times New Roman" w:hAnsi="Times New Roman" w:cs="Times New Roman"/>
          <w:b/>
          <w:bCs/>
          <w:sz w:val="24"/>
          <w:szCs w:val="24"/>
        </w:rPr>
        <w:t>kind</w:t>
      </w:r>
      <w:r w:rsidRPr="00BC65D3">
        <w:rPr>
          <w:rFonts w:ascii="Times New Roman" w:eastAsia="Times New Roman" w:hAnsi="Times New Roman" w:cs="Times New Roman"/>
          <w:sz w:val="24"/>
          <w:szCs w:val="24"/>
        </w:rPr>
        <w:t>.</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sz w:val="24"/>
          <w:szCs w:val="24"/>
        </w:rPr>
        <w:t>The students will explore and discover history in the following units this academic year:</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u w:val="single"/>
        </w:rPr>
        <w:t>Course Content:</w:t>
      </w:r>
    </w:p>
    <w:p w:rsidR="00BC65D3" w:rsidRPr="00BC65D3" w:rsidRDefault="00345AF0" w:rsidP="00BC65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Unit 0: </w:t>
      </w:r>
      <w:r w:rsidR="00BC65D3" w:rsidRPr="00BC65D3">
        <w:rPr>
          <w:rFonts w:ascii="Times New Roman" w:eastAsia="Times New Roman" w:hAnsi="Times New Roman" w:cs="Times New Roman"/>
          <w:b/>
          <w:bCs/>
          <w:sz w:val="24"/>
          <w:szCs w:val="24"/>
        </w:rPr>
        <w:t>6th-Grade Review - </w:t>
      </w:r>
      <w:r w:rsidR="00BC65D3" w:rsidRPr="00BC65D3">
        <w:rPr>
          <w:rFonts w:ascii="Times New Roman" w:eastAsia="Times New Roman" w:hAnsi="Times New Roman" w:cs="Times New Roman"/>
          <w:sz w:val="24"/>
          <w:szCs w:val="24"/>
        </w:rPr>
        <w:t xml:space="preserve">The students will begin the first few weeks of the academic year learning </w:t>
      </w:r>
      <w:r w:rsidR="00BC65D3" w:rsidRPr="00BC65D3">
        <w:rPr>
          <w:rFonts w:ascii="Times New Roman" w:eastAsia="Times New Roman" w:hAnsi="Times New Roman" w:cs="Times New Roman"/>
          <w:i/>
          <w:iCs/>
          <w:sz w:val="24"/>
          <w:szCs w:val="24"/>
        </w:rPr>
        <w:t>The 5 Themes of Geography, Map Skills (5 Elements of a Map), Latitude &amp; Longitude</w:t>
      </w:r>
      <w:r w:rsidR="00BC65D3" w:rsidRPr="00BC65D3">
        <w:rPr>
          <w:rFonts w:ascii="Times New Roman" w:eastAsia="Times New Roman" w:hAnsi="Times New Roman" w:cs="Times New Roman"/>
          <w:sz w:val="24"/>
          <w:szCs w:val="24"/>
        </w:rPr>
        <w:t xml:space="preserve">, and then we will review </w:t>
      </w:r>
      <w:r w:rsidR="00BC65D3" w:rsidRPr="00BC65D3">
        <w:rPr>
          <w:rFonts w:ascii="Times New Roman" w:eastAsia="Times New Roman" w:hAnsi="Times New Roman" w:cs="Times New Roman"/>
          <w:i/>
          <w:iCs/>
          <w:sz w:val="24"/>
          <w:szCs w:val="24"/>
        </w:rPr>
        <w:t>The Middle Ages &amp; The Renaissance</w:t>
      </w:r>
      <w:r w:rsidR="00BC65D3" w:rsidRPr="00BC65D3">
        <w:rPr>
          <w:rFonts w:ascii="Times New Roman" w:eastAsia="Times New Roman" w:hAnsi="Times New Roman" w:cs="Times New Roman"/>
          <w:sz w:val="24"/>
          <w:szCs w:val="24"/>
        </w:rPr>
        <w:t xml:space="preserve"> to trigger prior knowledge from where the students ended their study during sixth grade.</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Unit 1 - Age of Discovery - </w:t>
      </w:r>
      <w:r w:rsidRPr="00BC65D3">
        <w:rPr>
          <w:rFonts w:ascii="Times New Roman" w:eastAsia="Times New Roman" w:hAnsi="Times New Roman" w:cs="Times New Roman"/>
          <w:sz w:val="24"/>
          <w:szCs w:val="24"/>
        </w:rPr>
        <w:t>The first unit of seventh-grade Social Studies will focus on the technological breakthroughs that allowed ambitious men t</w:t>
      </w:r>
      <w:r w:rsidR="00272D8B">
        <w:rPr>
          <w:rFonts w:ascii="Times New Roman" w:eastAsia="Times New Roman" w:hAnsi="Times New Roman" w:cs="Times New Roman"/>
          <w:sz w:val="24"/>
          <w:szCs w:val="24"/>
        </w:rPr>
        <w:t xml:space="preserve">o venture across the horizon </w:t>
      </w:r>
      <w:r w:rsidR="002E79C1">
        <w:rPr>
          <w:rFonts w:ascii="Times New Roman" w:eastAsia="Times New Roman" w:hAnsi="Times New Roman" w:cs="Times New Roman"/>
          <w:sz w:val="24"/>
          <w:szCs w:val="24"/>
        </w:rPr>
        <w:t>to discover</w:t>
      </w:r>
      <w:r w:rsidRPr="00BC65D3">
        <w:rPr>
          <w:rFonts w:ascii="Times New Roman" w:eastAsia="Times New Roman" w:hAnsi="Times New Roman" w:cs="Times New Roman"/>
          <w:sz w:val="24"/>
          <w:szCs w:val="24"/>
        </w:rPr>
        <w:t xml:space="preserve"> "what was on the other side." The area of focus will be on the European expl</w:t>
      </w:r>
      <w:r w:rsidR="002E79C1">
        <w:rPr>
          <w:rFonts w:ascii="Times New Roman" w:eastAsia="Times New Roman" w:hAnsi="Times New Roman" w:cs="Times New Roman"/>
          <w:sz w:val="24"/>
          <w:szCs w:val="24"/>
        </w:rPr>
        <w:t>orers and their explorations</w:t>
      </w:r>
      <w:r w:rsidRPr="00BC65D3">
        <w:rPr>
          <w:rFonts w:ascii="Times New Roman" w:eastAsia="Times New Roman" w:hAnsi="Times New Roman" w:cs="Times New Roman"/>
          <w:sz w:val="24"/>
          <w:szCs w:val="24"/>
        </w:rPr>
        <w:t xml:space="preserve"> of Africa, India and especially The New World, aka The Americas.</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Unit 2 - Age of Enlightenment and Reasoning - </w:t>
      </w:r>
      <w:r w:rsidRPr="00BC65D3">
        <w:rPr>
          <w:rFonts w:ascii="Times New Roman" w:eastAsia="Times New Roman" w:hAnsi="Times New Roman" w:cs="Times New Roman"/>
          <w:sz w:val="24"/>
          <w:szCs w:val="24"/>
        </w:rPr>
        <w:t>Building on The Renaissance, where there were major cultural advances in art, music, science, mathematics and medicine, The Age of Enlightenment once again finds humankind making major strides in the areas of science, mathematics, astronomy, medicine and especially philosophy</w:t>
      </w:r>
      <w:r w:rsidR="00345AF0">
        <w:rPr>
          <w:rFonts w:ascii="Times New Roman" w:eastAsia="Times New Roman" w:hAnsi="Times New Roman" w:cs="Times New Roman"/>
          <w:sz w:val="24"/>
          <w:szCs w:val="24"/>
        </w:rPr>
        <w:t>. Philosophers</w:t>
      </w:r>
      <w:r w:rsidRPr="00BC65D3">
        <w:rPr>
          <w:rFonts w:ascii="Times New Roman" w:eastAsia="Times New Roman" w:hAnsi="Times New Roman" w:cs="Times New Roman"/>
          <w:sz w:val="24"/>
          <w:szCs w:val="24"/>
        </w:rPr>
        <w:t xml:space="preserve"> challenged the concept of divine rights and championed the ideas of self-worth and a social contract between political rulers and those they ruled. </w:t>
      </w:r>
      <w:r w:rsidR="00736F3D">
        <w:rPr>
          <w:rFonts w:ascii="Times New Roman" w:eastAsia="Times New Roman" w:hAnsi="Times New Roman" w:cs="Times New Roman"/>
          <w:sz w:val="24"/>
          <w:szCs w:val="24"/>
        </w:rPr>
        <w:t>We will analyze d</w:t>
      </w:r>
      <w:r w:rsidRPr="00BC65D3">
        <w:rPr>
          <w:rFonts w:ascii="Times New Roman" w:eastAsia="Times New Roman" w:hAnsi="Times New Roman" w:cs="Times New Roman"/>
          <w:sz w:val="24"/>
          <w:szCs w:val="24"/>
        </w:rPr>
        <w:t>emocracy, liberty and equality</w:t>
      </w:r>
      <w:r w:rsidR="00736F3D">
        <w:rPr>
          <w:rFonts w:ascii="Times New Roman" w:eastAsia="Times New Roman" w:hAnsi="Times New Roman" w:cs="Times New Roman"/>
          <w:sz w:val="24"/>
          <w:szCs w:val="24"/>
        </w:rPr>
        <w:t>.</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Unit 3 - Revolutions - </w:t>
      </w:r>
      <w:r w:rsidRPr="00BC65D3">
        <w:rPr>
          <w:rFonts w:ascii="Times New Roman" w:eastAsia="Times New Roman" w:hAnsi="Times New Roman" w:cs="Times New Roman"/>
          <w:sz w:val="24"/>
          <w:szCs w:val="24"/>
        </w:rPr>
        <w:t>The students will study the following revolutions in order: American, French, Latin American, Industrial and Russian. Students will make the connection</w:t>
      </w:r>
      <w:r w:rsidR="00736F3D">
        <w:rPr>
          <w:rFonts w:ascii="Times New Roman" w:eastAsia="Times New Roman" w:hAnsi="Times New Roman" w:cs="Times New Roman"/>
          <w:sz w:val="24"/>
          <w:szCs w:val="24"/>
        </w:rPr>
        <w:t xml:space="preserve"> between </w:t>
      </w:r>
      <w:r w:rsidRPr="00BC65D3">
        <w:rPr>
          <w:rFonts w:ascii="Times New Roman" w:eastAsia="Times New Roman" w:hAnsi="Times New Roman" w:cs="Times New Roman"/>
          <w:sz w:val="24"/>
          <w:szCs w:val="24"/>
        </w:rPr>
        <w:t>democracy, libert</w:t>
      </w:r>
      <w:r w:rsidR="00730624">
        <w:rPr>
          <w:rFonts w:ascii="Times New Roman" w:eastAsia="Times New Roman" w:hAnsi="Times New Roman" w:cs="Times New Roman"/>
          <w:sz w:val="24"/>
          <w:szCs w:val="24"/>
        </w:rPr>
        <w:t>y and equality learned in Unit 2</w:t>
      </w:r>
      <w:r w:rsidRPr="00BC65D3">
        <w:rPr>
          <w:rFonts w:ascii="Times New Roman" w:eastAsia="Times New Roman" w:hAnsi="Times New Roman" w:cs="Times New Roman"/>
          <w:sz w:val="24"/>
          <w:szCs w:val="24"/>
        </w:rPr>
        <w:t xml:space="preserve"> and observe how they led to the cultural and political revolutions in the United States, France, Latin America and Russia. Monarchies gave way to democratic forms of governments ruled by the people and, in one case, communism. Students also will learn about the Industrial Revolution. It is my hope, by the end of the academic year, students will truly understand how the Industrial Revolution, combined with Adam Smith's concept of capitalism, has motivated governments and affected human existence throughout the world. This long unit will last from November to midway through January.</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Unit 4 - Nationalism and Imperialism - </w:t>
      </w:r>
      <w:r w:rsidRPr="00BC65D3">
        <w:rPr>
          <w:rFonts w:ascii="Times New Roman" w:eastAsia="Times New Roman" w:hAnsi="Times New Roman" w:cs="Times New Roman"/>
          <w:sz w:val="24"/>
          <w:szCs w:val="24"/>
        </w:rPr>
        <w:t xml:space="preserve">Students will examine how the concept of nationalism helped inspire the peoples of </w:t>
      </w:r>
      <w:r w:rsidR="001D1920">
        <w:rPr>
          <w:rFonts w:ascii="Times New Roman" w:eastAsia="Times New Roman" w:hAnsi="Times New Roman" w:cs="Times New Roman"/>
          <w:sz w:val="24"/>
          <w:szCs w:val="24"/>
        </w:rPr>
        <w:t xml:space="preserve">the </w:t>
      </w:r>
      <w:r w:rsidRPr="00BC65D3">
        <w:rPr>
          <w:rFonts w:ascii="Times New Roman" w:eastAsia="Times New Roman" w:hAnsi="Times New Roman" w:cs="Times New Roman"/>
          <w:sz w:val="24"/>
          <w:szCs w:val="24"/>
        </w:rPr>
        <w:t xml:space="preserve">Prussia and Italian states into uniting and forming modern-day Germany and Italy, respectively. Imperialism is a concept where a country attempts to increase its power and influence by dominating and taking from weaker countries. We will examine how </w:t>
      </w:r>
      <w:r w:rsidRPr="00BC65D3">
        <w:rPr>
          <w:rFonts w:ascii="Times New Roman" w:eastAsia="Times New Roman" w:hAnsi="Times New Roman" w:cs="Times New Roman"/>
          <w:sz w:val="24"/>
          <w:szCs w:val="24"/>
        </w:rPr>
        <w:lastRenderedPageBreak/>
        <w:t xml:space="preserve">European powers England, France, Germany, Spain, Portugal, Italy and Belgium, and the United States, used imperialism in places like Africa, India, Japan, and China in order to take their </w:t>
      </w:r>
      <w:r w:rsidR="001D1920">
        <w:rPr>
          <w:rFonts w:ascii="Times New Roman" w:eastAsia="Times New Roman" w:hAnsi="Times New Roman" w:cs="Times New Roman"/>
          <w:sz w:val="24"/>
          <w:szCs w:val="24"/>
        </w:rPr>
        <w:t xml:space="preserve">vast natural resources </w:t>
      </w:r>
      <w:r w:rsidRPr="00BC65D3">
        <w:rPr>
          <w:rFonts w:ascii="Times New Roman" w:eastAsia="Times New Roman" w:hAnsi="Times New Roman" w:cs="Times New Roman"/>
          <w:sz w:val="24"/>
          <w:szCs w:val="24"/>
        </w:rPr>
        <w:t>to feed the numerous factories created as a result of the Industrial Revolution.</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 xml:space="preserve">Unit 5 - 20th Century: Age of Modern War - </w:t>
      </w:r>
      <w:r w:rsidRPr="00BC65D3">
        <w:rPr>
          <w:rFonts w:ascii="Times New Roman" w:eastAsia="Times New Roman" w:hAnsi="Times New Roman" w:cs="Times New Roman"/>
          <w:sz w:val="24"/>
          <w:szCs w:val="24"/>
        </w:rPr>
        <w:t>Militarism. Alliances. Imperialism. Nationalism. The combination of these "isms" created ill will and rivalries between countries and eventually led to World War I, which eventually caused The Great Depression, which eventually led the globe into World War II. We will study all these events and even throw The Roaring 20s and concepts of economics in there for good measure.</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Unit 6 - The Cold War - </w:t>
      </w:r>
      <w:r w:rsidRPr="00BC65D3">
        <w:rPr>
          <w:rFonts w:ascii="Times New Roman" w:eastAsia="Times New Roman" w:hAnsi="Times New Roman" w:cs="Times New Roman"/>
          <w:sz w:val="24"/>
          <w:szCs w:val="24"/>
        </w:rPr>
        <w:t>The result of World War II was a power shift from the old, great European Empires of Great Britain, France and Germany to the United States of America and the Soviet Union (formerly Russia....we will discuss this during the Russian Revolution). These two countries represented two entirely different political and economic concepts: democracy and capitalism of the United States vs. the state-led dictatorship and communism of the Soviet Union. The globe was the chessboard</w:t>
      </w:r>
      <w:r w:rsidR="00736F3D">
        <w:rPr>
          <w:rFonts w:ascii="Times New Roman" w:eastAsia="Times New Roman" w:hAnsi="Times New Roman" w:cs="Times New Roman"/>
          <w:sz w:val="24"/>
          <w:szCs w:val="24"/>
        </w:rPr>
        <w:t>,</w:t>
      </w:r>
      <w:r w:rsidRPr="00BC65D3">
        <w:rPr>
          <w:rFonts w:ascii="Times New Roman" w:eastAsia="Times New Roman" w:hAnsi="Times New Roman" w:cs="Times New Roman"/>
          <w:sz w:val="24"/>
          <w:szCs w:val="24"/>
        </w:rPr>
        <w:t xml:space="preserve"> and these two Super Powers played a deadly game of influence and favor that led to three major proxy wars in Korea, Vietnam and Afghanistan. The Cold War lasted from 1947-1991. However, with the United States' long-reaching involvement in affairs around the entire world and Russia's incursions into Crimea and th</w:t>
      </w:r>
      <w:r w:rsidR="001D1920">
        <w:rPr>
          <w:rFonts w:ascii="Times New Roman" w:eastAsia="Times New Roman" w:hAnsi="Times New Roman" w:cs="Times New Roman"/>
          <w:sz w:val="24"/>
          <w:szCs w:val="24"/>
        </w:rPr>
        <w:t>e Ukraine and the belief that it</w:t>
      </w:r>
      <w:r w:rsidRPr="00BC65D3">
        <w:rPr>
          <w:rFonts w:ascii="Times New Roman" w:eastAsia="Times New Roman" w:hAnsi="Times New Roman" w:cs="Times New Roman"/>
          <w:sz w:val="24"/>
          <w:szCs w:val="24"/>
        </w:rPr>
        <w:t xml:space="preserve"> meddled in the 2016 United States' Presidential Election, </w:t>
      </w:r>
      <w:r w:rsidR="00730624">
        <w:rPr>
          <w:rFonts w:ascii="Times New Roman" w:eastAsia="Times New Roman" w:hAnsi="Times New Roman" w:cs="Times New Roman"/>
          <w:sz w:val="24"/>
          <w:szCs w:val="24"/>
        </w:rPr>
        <w:t>it begs the question: A</w:t>
      </w:r>
      <w:r w:rsidRPr="00BC65D3">
        <w:rPr>
          <w:rFonts w:ascii="Times New Roman" w:eastAsia="Times New Roman" w:hAnsi="Times New Roman" w:cs="Times New Roman"/>
          <w:sz w:val="24"/>
          <w:szCs w:val="24"/>
        </w:rPr>
        <w:t>re these two old foes once again at odds today?</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Unit 7 - Contemporary World - </w:t>
      </w:r>
      <w:r w:rsidRPr="00BC65D3">
        <w:rPr>
          <w:rFonts w:ascii="Times New Roman" w:eastAsia="Times New Roman" w:hAnsi="Times New Roman" w:cs="Times New Roman"/>
          <w:sz w:val="24"/>
          <w:szCs w:val="24"/>
        </w:rPr>
        <w:t>Students will study and analyze events that have and, in some instances, still do shape the world such as globalism, child labor, unfair labor practices, HIV-AIDs epidemic, apartheid, and contemporary ge</w:t>
      </w:r>
      <w:r w:rsidR="00067FAC">
        <w:rPr>
          <w:rFonts w:ascii="Times New Roman" w:eastAsia="Times New Roman" w:hAnsi="Times New Roman" w:cs="Times New Roman"/>
          <w:sz w:val="24"/>
          <w:szCs w:val="24"/>
        </w:rPr>
        <w:t>nocides (Darfur, South Sudan, R</w:t>
      </w:r>
      <w:r w:rsidRPr="00BC65D3">
        <w:rPr>
          <w:rFonts w:ascii="Times New Roman" w:eastAsia="Times New Roman" w:hAnsi="Times New Roman" w:cs="Times New Roman"/>
          <w:sz w:val="24"/>
          <w:szCs w:val="24"/>
        </w:rPr>
        <w:t>wanda and Bosnia-Herzegovina).</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u w:val="single"/>
        </w:rPr>
        <w:t>Course and Unit expectations:</w:t>
      </w:r>
    </w:p>
    <w:p w:rsidR="00BC65D3" w:rsidRPr="00BC65D3" w:rsidRDefault="00736F3D" w:rsidP="00BC65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BC65D3" w:rsidRPr="00BC65D3">
        <w:rPr>
          <w:rFonts w:ascii="Times New Roman" w:eastAsia="Times New Roman" w:hAnsi="Times New Roman" w:cs="Times New Roman"/>
          <w:sz w:val="24"/>
          <w:szCs w:val="24"/>
        </w:rPr>
        <w:t>tudents</w:t>
      </w:r>
      <w:r>
        <w:rPr>
          <w:rFonts w:ascii="Times New Roman" w:eastAsia="Times New Roman" w:hAnsi="Times New Roman" w:cs="Times New Roman"/>
          <w:sz w:val="24"/>
          <w:szCs w:val="24"/>
        </w:rPr>
        <w:t>’</w:t>
      </w:r>
      <w:r w:rsidR="00BC65D3" w:rsidRPr="00BC65D3">
        <w:rPr>
          <w:rFonts w:ascii="Times New Roman" w:eastAsia="Times New Roman" w:hAnsi="Times New Roman" w:cs="Times New Roman"/>
          <w:sz w:val="24"/>
          <w:szCs w:val="24"/>
        </w:rPr>
        <w:t xml:space="preserve"> </w:t>
      </w:r>
      <w:r w:rsidR="00345AF0">
        <w:rPr>
          <w:rFonts w:ascii="Times New Roman" w:eastAsia="Times New Roman" w:hAnsi="Times New Roman" w:cs="Times New Roman"/>
          <w:sz w:val="24"/>
          <w:szCs w:val="24"/>
        </w:rPr>
        <w:t xml:space="preserve">expectation is </w:t>
      </w:r>
      <w:r w:rsidR="00BC65D3" w:rsidRPr="00BC65D3">
        <w:rPr>
          <w:rFonts w:ascii="Times New Roman" w:eastAsia="Times New Roman" w:hAnsi="Times New Roman" w:cs="Times New Roman"/>
          <w:sz w:val="24"/>
          <w:szCs w:val="24"/>
        </w:rPr>
        <w:t>to participate and complete a wide variety of assignments to first obtain and then display the knowledge they have obtained. These assignments will include:</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sz w:val="24"/>
          <w:szCs w:val="24"/>
        </w:rPr>
        <w:t>* creative projects, worksheets, group work, classroom discussions and debates, individual discussion threads on CANVAS, assessments, and FHL (Fantasy History League) assignments, which are research papers on seven historical figures (one for each unit of study) throughout the school year.</w:t>
      </w:r>
    </w:p>
    <w:p w:rsidR="00BC65D3" w:rsidRPr="00BC65D3" w:rsidRDefault="00BC65D3" w:rsidP="00BC65D3">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u w:val="single"/>
        </w:rPr>
        <w:t>Grading Scale</w:t>
      </w:r>
    </w:p>
    <w:p w:rsidR="00C8434D" w:rsidRPr="00BC65D3" w:rsidRDefault="00C8434D" w:rsidP="00C8434D">
      <w:pPr>
        <w:spacing w:before="100" w:beforeAutospacing="1" w:after="100" w:afterAutospacing="1" w:line="240" w:lineRule="auto"/>
      </w:pPr>
      <w:r>
        <w:rPr>
          <w:rFonts w:ascii="Times New Roman" w:eastAsia="Times New Roman" w:hAnsi="Times New Roman" w:cs="Times New Roman"/>
          <w:b/>
          <w:bCs/>
          <w:sz w:val="24"/>
          <w:szCs w:val="24"/>
        </w:rPr>
        <w:t>Projects/</w:t>
      </w:r>
      <w:r w:rsidR="00BC65D3" w:rsidRPr="00BC65D3">
        <w:rPr>
          <w:rFonts w:ascii="Times New Roman" w:eastAsia="Times New Roman" w:hAnsi="Times New Roman" w:cs="Times New Roman"/>
          <w:b/>
          <w:bCs/>
          <w:sz w:val="24"/>
          <w:szCs w:val="24"/>
        </w:rPr>
        <w:t>Major Celebrations of Learning -</w:t>
      </w:r>
      <w:r>
        <w:rPr>
          <w:rFonts w:ascii="Times New Roman" w:eastAsia="Times New Roman" w:hAnsi="Times New Roman" w:cs="Times New Roman"/>
          <w:sz w:val="24"/>
          <w:szCs w:val="24"/>
        </w:rPr>
        <w:t xml:space="preserve"> 55</w:t>
      </w:r>
      <w:r w:rsidR="00BC65D3" w:rsidRPr="00BC65D3">
        <w:rPr>
          <w:rFonts w:ascii="Times New Roman" w:eastAsia="Times New Roman" w:hAnsi="Times New Roman" w:cs="Times New Roman"/>
          <w:sz w:val="24"/>
          <w:szCs w:val="24"/>
        </w:rPr>
        <w:t xml:space="preserve"> percent      </w:t>
      </w:r>
      <w:r w:rsidRPr="00BC65D3">
        <w:rPr>
          <w:rFonts w:ascii="Times New Roman" w:eastAsia="Times New Roman" w:hAnsi="Times New Roman" w:cs="Times New Roman"/>
          <w:b/>
          <w:bCs/>
          <w:sz w:val="24"/>
          <w:szCs w:val="24"/>
        </w:rPr>
        <w:t>Classwork -</w:t>
      </w:r>
      <w:r w:rsidRPr="00BC65D3">
        <w:rPr>
          <w:rFonts w:ascii="Times New Roman" w:eastAsia="Times New Roman" w:hAnsi="Times New Roman" w:cs="Times New Roman"/>
          <w:sz w:val="24"/>
          <w:szCs w:val="24"/>
        </w:rPr>
        <w:t xml:space="preserve"> 10 percent</w:t>
      </w:r>
    </w:p>
    <w:p w:rsidR="00C8434D" w:rsidRDefault="00C8434D" w:rsidP="00C8434D">
      <w:pPr>
        <w:spacing w:before="100" w:beforeAutospacing="1" w:after="100" w:afterAutospacing="1" w:line="240" w:lineRule="auto"/>
        <w:rPr>
          <w:rFonts w:ascii="Times New Roman" w:eastAsia="Times New Roman" w:hAnsi="Times New Roman" w:cs="Times New Roman"/>
          <w:sz w:val="24"/>
          <w:szCs w:val="24"/>
        </w:rPr>
      </w:pPr>
      <w:r w:rsidRPr="00BC65D3">
        <w:rPr>
          <w:rFonts w:ascii="Times New Roman" w:eastAsia="Times New Roman" w:hAnsi="Times New Roman" w:cs="Times New Roman"/>
          <w:b/>
          <w:bCs/>
          <w:sz w:val="24"/>
          <w:szCs w:val="24"/>
        </w:rPr>
        <w:t>Minor Celebrations of Learning -</w:t>
      </w:r>
      <w:r w:rsidRPr="00BC65D3">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r w:rsidRPr="00BC65D3">
        <w:rPr>
          <w:rFonts w:ascii="Times New Roman" w:eastAsia="Times New Roman" w:hAnsi="Times New Roman" w:cs="Times New Roman"/>
          <w:sz w:val="24"/>
          <w:szCs w:val="24"/>
        </w:rPr>
        <w:t xml:space="preserve"> percent</w:t>
      </w:r>
      <w:r w:rsidR="00BC65D3" w:rsidRPr="00BC65D3">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Evening Learning Opportunity</w:t>
      </w:r>
      <w:r w:rsidRPr="00BC65D3">
        <w:rPr>
          <w:rFonts w:ascii="Times New Roman" w:eastAsia="Times New Roman" w:hAnsi="Times New Roman" w:cs="Times New Roman"/>
          <w:b/>
          <w:bCs/>
          <w:sz w:val="24"/>
          <w:szCs w:val="24"/>
        </w:rPr>
        <w:t xml:space="preserve"> -</w:t>
      </w:r>
      <w:r w:rsidRPr="00BC65D3">
        <w:rPr>
          <w:rFonts w:ascii="Times New Roman" w:eastAsia="Times New Roman" w:hAnsi="Times New Roman" w:cs="Times New Roman"/>
          <w:sz w:val="24"/>
          <w:szCs w:val="24"/>
        </w:rPr>
        <w:t xml:space="preserve"> 10 percent </w:t>
      </w:r>
    </w:p>
    <w:p w:rsidR="008A6E86" w:rsidRDefault="008A6E86" w:rsidP="00BC65D3">
      <w:pPr>
        <w:spacing w:before="100" w:beforeAutospacing="1" w:after="100" w:afterAutospacing="1" w:line="240" w:lineRule="auto"/>
      </w:pPr>
    </w:p>
    <w:p w:rsidR="00D75C1A" w:rsidRPr="00BC65D3" w:rsidRDefault="00D75C1A" w:rsidP="00BC65D3">
      <w:pPr>
        <w:spacing w:before="100" w:beforeAutospacing="1" w:after="100" w:afterAutospacing="1" w:line="240" w:lineRule="auto"/>
      </w:pPr>
    </w:p>
    <w:sectPr w:rsidR="00D75C1A" w:rsidRPr="00BC65D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0A" w:rsidRDefault="00FB0C0A" w:rsidP="00FB0C0A">
      <w:pPr>
        <w:spacing w:after="0" w:line="240" w:lineRule="auto"/>
      </w:pPr>
      <w:r>
        <w:separator/>
      </w:r>
    </w:p>
  </w:endnote>
  <w:endnote w:type="continuationSeparator" w:id="0">
    <w:p w:rsidR="00FB0C0A" w:rsidRDefault="00FB0C0A" w:rsidP="00F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0A" w:rsidRDefault="00FB0C0A" w:rsidP="00FB0C0A">
      <w:pPr>
        <w:spacing w:after="0" w:line="240" w:lineRule="auto"/>
      </w:pPr>
      <w:r>
        <w:separator/>
      </w:r>
    </w:p>
  </w:footnote>
  <w:footnote w:type="continuationSeparator" w:id="0">
    <w:p w:rsidR="00FB0C0A" w:rsidRDefault="00FB0C0A" w:rsidP="00F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0A" w:rsidRDefault="00FB0C0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B0C0A" w:rsidRPr="00FB0C0A" w:rsidRDefault="00FB0C0A">
                              <w:pPr>
                                <w:pStyle w:val="Header"/>
                                <w:tabs>
                                  <w:tab w:val="clear" w:pos="4680"/>
                                  <w:tab w:val="clear" w:pos="9360"/>
                                </w:tabs>
                                <w:jc w:val="center"/>
                                <w:rPr>
                                  <w:b/>
                                  <w:caps/>
                                  <w:color w:val="FFFFFF" w:themeColor="background1"/>
                                </w:rPr>
                              </w:pPr>
                              <w:r w:rsidRPr="00FB0C0A">
                                <w:rPr>
                                  <w:rFonts w:ascii="Times New Roman" w:hAnsi="Times New Roman" w:cs="Times New Roman"/>
                                  <w:b/>
                                  <w:caps/>
                                  <w:color w:val="FFFFFF" w:themeColor="background1"/>
                                  <w:sz w:val="32"/>
                                  <w:szCs w:val="32"/>
                                </w:rPr>
                                <w:t>Mr. P’s Seventh-Grade Social Studies Syllabus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Times New Roman" w:hAnsi="Times New Roman" w:cs="Times New Roman"/>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B0C0A" w:rsidRPr="00FB0C0A" w:rsidRDefault="00FB0C0A">
                        <w:pPr>
                          <w:pStyle w:val="Header"/>
                          <w:tabs>
                            <w:tab w:val="clear" w:pos="4680"/>
                            <w:tab w:val="clear" w:pos="9360"/>
                          </w:tabs>
                          <w:jc w:val="center"/>
                          <w:rPr>
                            <w:b/>
                            <w:caps/>
                            <w:color w:val="FFFFFF" w:themeColor="background1"/>
                          </w:rPr>
                        </w:pPr>
                        <w:r w:rsidRPr="00FB0C0A">
                          <w:rPr>
                            <w:rFonts w:ascii="Times New Roman" w:hAnsi="Times New Roman" w:cs="Times New Roman"/>
                            <w:b/>
                            <w:caps/>
                            <w:color w:val="FFFFFF" w:themeColor="background1"/>
                            <w:sz w:val="32"/>
                            <w:szCs w:val="32"/>
                          </w:rPr>
                          <w:t>Mr. P’s Seventh-Grade Social Studies Syllabus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0A"/>
    <w:rsid w:val="00067FAC"/>
    <w:rsid w:val="001D1920"/>
    <w:rsid w:val="00272D8B"/>
    <w:rsid w:val="002E79C1"/>
    <w:rsid w:val="00345AF0"/>
    <w:rsid w:val="004828FC"/>
    <w:rsid w:val="0060589E"/>
    <w:rsid w:val="00730624"/>
    <w:rsid w:val="00736F3D"/>
    <w:rsid w:val="007F14B9"/>
    <w:rsid w:val="008A6E86"/>
    <w:rsid w:val="008B2CA5"/>
    <w:rsid w:val="00B6129B"/>
    <w:rsid w:val="00BB2459"/>
    <w:rsid w:val="00BC65D3"/>
    <w:rsid w:val="00C8434D"/>
    <w:rsid w:val="00D75C1A"/>
    <w:rsid w:val="00E33DB7"/>
    <w:rsid w:val="00F62328"/>
    <w:rsid w:val="00FB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FA5199C-4358-4625-BFD1-CC453F20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C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C0A"/>
    <w:rPr>
      <w:b/>
      <w:bCs/>
    </w:rPr>
  </w:style>
  <w:style w:type="character" w:styleId="Emphasis">
    <w:name w:val="Emphasis"/>
    <w:basedOn w:val="DefaultParagraphFont"/>
    <w:uiPriority w:val="20"/>
    <w:qFormat/>
    <w:rsid w:val="00FB0C0A"/>
    <w:rPr>
      <w:i/>
      <w:iCs/>
    </w:rPr>
  </w:style>
  <w:style w:type="paragraph" w:styleId="Header">
    <w:name w:val="header"/>
    <w:basedOn w:val="Normal"/>
    <w:link w:val="HeaderChar"/>
    <w:uiPriority w:val="99"/>
    <w:unhideWhenUsed/>
    <w:rsid w:val="00FB0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C0A"/>
  </w:style>
  <w:style w:type="paragraph" w:styleId="Footer">
    <w:name w:val="footer"/>
    <w:basedOn w:val="Normal"/>
    <w:link w:val="FooterChar"/>
    <w:uiPriority w:val="99"/>
    <w:unhideWhenUsed/>
    <w:rsid w:val="00FB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C0A"/>
  </w:style>
  <w:style w:type="paragraph" w:styleId="BalloonText">
    <w:name w:val="Balloon Text"/>
    <w:basedOn w:val="Normal"/>
    <w:link w:val="BalloonTextChar"/>
    <w:uiPriority w:val="99"/>
    <w:semiHidden/>
    <w:unhideWhenUsed/>
    <w:rsid w:val="00B6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00701">
      <w:bodyDiv w:val="1"/>
      <w:marLeft w:val="0"/>
      <w:marRight w:val="0"/>
      <w:marTop w:val="0"/>
      <w:marBottom w:val="0"/>
      <w:divBdr>
        <w:top w:val="none" w:sz="0" w:space="0" w:color="auto"/>
        <w:left w:val="none" w:sz="0" w:space="0" w:color="auto"/>
        <w:bottom w:val="none" w:sz="0" w:space="0" w:color="auto"/>
        <w:right w:val="none" w:sz="0" w:space="0" w:color="auto"/>
      </w:divBdr>
    </w:div>
    <w:div w:id="15871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Mr. P’s Seventh-Grade Social Studies Syllabus</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P’s Seventh-Grade Social Studies Syllabus</dc:title>
  <dc:subject/>
  <dc:creator>Pupillo, Erik</dc:creator>
  <cp:keywords>Course Expectations</cp:keywords>
  <dc:description/>
  <cp:lastModifiedBy>Pupillo, Erik</cp:lastModifiedBy>
  <cp:revision>2</cp:revision>
  <cp:lastPrinted>2018-08-15T20:46:00Z</cp:lastPrinted>
  <dcterms:created xsi:type="dcterms:W3CDTF">2019-08-19T19:55:00Z</dcterms:created>
  <dcterms:modified xsi:type="dcterms:W3CDTF">2019-08-19T19:55:00Z</dcterms:modified>
</cp:coreProperties>
</file>